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xfau7oiiyee0" w:id="0"/>
      <w:bookmarkEnd w:id="0"/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Saturdial is a professional mid-side saturation plugin designed to add warmth, character, and harmonic richness to your audio tracks. With four distinct saturation types and independent mid-side processing, Saturdial provides precise control over how saturation affects the center and stereo information of your mix.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f613vxcidnc0" w:id="1"/>
      <w:bookmarkEnd w:id="1"/>
      <w:r w:rsidDel="00000000" w:rsidR="00000000" w:rsidRPr="00000000">
        <w:rPr>
          <w:rtl w:val="0"/>
        </w:rPr>
        <w:t xml:space="preserve">Features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Four saturation types: Tape, Tube, Digital, Fuzz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Independent mid and side channel processing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Drive control for saturation intensity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Output gain for level matching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Mix control for parallel processing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Stereo and mono compatible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VST3 and Audio Unit formats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2yfxg1ecw8ds" w:id="2"/>
      <w:bookmarkEnd w:id="2"/>
      <w:r w:rsidDel="00000000" w:rsidR="00000000" w:rsidRPr="00000000">
        <w:rPr>
          <w:rtl w:val="0"/>
        </w:rPr>
        <w:t xml:space="preserve">## System Requirements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9w671mvq786e" w:id="3"/>
      <w:bookmarkEnd w:id="3"/>
      <w:r w:rsidDel="00000000" w:rsidR="00000000" w:rsidRPr="00000000">
        <w:rPr>
          <w:rtl w:val="0"/>
        </w:rPr>
        <w:t xml:space="preserve">### Windows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Windows 10 or later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- 64-bit VST3 compatible host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Minimum 4GB RAM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Intel i5 or AMD equivalent processor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a8fgovduyj06" w:id="4"/>
      <w:bookmarkEnd w:id="4"/>
      <w:r w:rsidDel="00000000" w:rsidR="00000000" w:rsidRPr="00000000">
        <w:rPr>
          <w:rtl w:val="0"/>
        </w:rPr>
        <w:t xml:space="preserve">### macOS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macOS 10.13 or later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VST3 or Audio Unit compatible host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Minimum 4GB RAM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Intel or Apple Silicon processor</w:t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47tvh2bbkua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hqy48vfieyvp" w:id="6"/>
      <w:bookmarkEnd w:id="6"/>
      <w:r w:rsidDel="00000000" w:rsidR="00000000" w:rsidRPr="00000000">
        <w:rPr>
          <w:rtl w:val="0"/>
        </w:rPr>
        <w:t xml:space="preserve">Installation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39eiqfaneby" w:id="7"/>
      <w:bookmarkEnd w:id="7"/>
      <w:r w:rsidDel="00000000" w:rsidR="00000000" w:rsidRPr="00000000">
        <w:rPr>
          <w:rtl w:val="0"/>
        </w:rPr>
        <w:t xml:space="preserve">Windows Installation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Download the Saturdial plugin package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Extract the ZIP file to a temporary location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Locate the Saturdial.vst3 file in the extracted files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Copy the Saturdial.vst3 file to your VST3 plugins directory: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- Default location: C:\Program Files\Common Files\VST3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- Alternative location: C:\Program Files\VST3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Restart your DAW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Scan for new plugins in your DAW's plugin manager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pkfq35qxofm6" w:id="8"/>
      <w:bookmarkEnd w:id="8"/>
      <w:r w:rsidDel="00000000" w:rsidR="00000000" w:rsidRPr="00000000">
        <w:rPr>
          <w:rtl w:val="0"/>
        </w:rPr>
        <w:t xml:space="preserve">macOS Installation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Download the Saturdial plugin package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Extract the ZIP file to a temporary location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Locate the Saturdial.vst3 and Saturdial.component folders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Copy the plugins to their respective directories: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VST3 Installation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Copy Saturdial.vst3 to: ~/Library/Audio/Plug-Ins/VST3/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Or system-wide: /Library/Audio/Plug-Ins/VST3/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Audio Unit Installation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Copy Saturdial.component to: ~/Library/Audio/Plug-Ins/Components/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Or system-wide: /Library/Audio/Plug-Ins/Components/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Restart your DAW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Scan for new plugins in your DAW's plugin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esq056shhvhj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1y23lwgh146g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pw79dg9r8v6s" w:id="11"/>
      <w:bookmarkEnd w:id="11"/>
      <w:r w:rsidDel="00000000" w:rsidR="00000000" w:rsidRPr="00000000">
        <w:rPr>
          <w:rtl w:val="0"/>
        </w:rPr>
        <w:t xml:space="preserve">Interface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/>
      </w:pPr>
      <w:bookmarkStart w:colFirst="0" w:colLast="0" w:name="_8ycrdaq4pi94" w:id="12"/>
      <w:bookmarkEnd w:id="12"/>
      <w:r w:rsidDel="00000000" w:rsidR="00000000" w:rsidRPr="00000000">
        <w:rPr>
          <w:rtl w:val="0"/>
        </w:rPr>
        <w:t xml:space="preserve">Saturation Type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Selects the type of saturation algorithm: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Tape: Warm, analog-style saturation with subtle compression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Tube: Bright, open saturation with prominent harmonics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Digital: Clean, transparent saturation with minimal coloration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Fuzz: Aggressive, high-gain saturation with strong harmonics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han1zw2rcdkn" w:id="13"/>
      <w:bookmarkEnd w:id="13"/>
      <w:r w:rsidDel="00000000" w:rsidR="00000000" w:rsidRPr="00000000">
        <w:rPr>
          <w:rtl w:val="0"/>
        </w:rPr>
        <w:t xml:space="preserve">Drive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Controls the intensity of the saturation effect. Higher values create more distortion and harmonics. Range: 0.0 to 10.0</w:t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hewbfpf4n0tj" w:id="14"/>
      <w:bookmarkEnd w:id="14"/>
      <w:r w:rsidDel="00000000" w:rsidR="00000000" w:rsidRPr="00000000">
        <w:rPr>
          <w:rtl w:val="0"/>
        </w:rPr>
        <w:t xml:space="preserve">Mid Amount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Controls how much saturation is applied to the mid (center) channel. Range: 0.0 to 1.0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0.0: No saturation on mid channel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1.0: Full saturation on mid channel</w:t>
      </w:r>
    </w:p>
    <w:p w:rsidR="00000000" w:rsidDel="00000000" w:rsidP="00000000" w:rsidRDefault="00000000" w:rsidRPr="00000000" w14:paraId="00000048">
      <w:pPr>
        <w:pStyle w:val="Heading3"/>
        <w:rPr/>
      </w:pPr>
      <w:bookmarkStart w:colFirst="0" w:colLast="0" w:name="_u2h1kd487fmq" w:id="15"/>
      <w:bookmarkEnd w:id="15"/>
      <w:r w:rsidDel="00000000" w:rsidR="00000000" w:rsidRPr="00000000">
        <w:rPr>
          <w:rtl w:val="0"/>
        </w:rPr>
        <w:t xml:space="preserve">Side Amount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Controls how much saturation is applied to the side (stereo) channel. Range: 0.0 to 1.0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0.0: No saturation on side channel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1.0: Full saturation on side channel</w:t>
      </w:r>
    </w:p>
    <w:p w:rsidR="00000000" w:rsidDel="00000000" w:rsidP="00000000" w:rsidRDefault="00000000" w:rsidRPr="00000000" w14:paraId="0000004C">
      <w:pPr>
        <w:pStyle w:val="Heading3"/>
        <w:rPr/>
      </w:pPr>
      <w:bookmarkStart w:colFirst="0" w:colLast="0" w:name="_cvnzqgiu7vzz" w:id="16"/>
      <w:bookmarkEnd w:id="16"/>
      <w:r w:rsidDel="00000000" w:rsidR="00000000" w:rsidRPr="00000000">
        <w:rPr>
          <w:rtl w:val="0"/>
        </w:rPr>
        <w:t xml:space="preserve">Output Gain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Adjusts the output level to compensate for gain changes from saturation. Range: -24.0 to +24.0 dB</w:t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eay9amz2rxwn" w:id="17"/>
      <w:bookmarkEnd w:id="17"/>
      <w:r w:rsidDel="00000000" w:rsidR="00000000" w:rsidRPr="00000000">
        <w:rPr>
          <w:rtl w:val="0"/>
        </w:rPr>
        <w:t xml:space="preserve">Mix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Controls the balance between processed and dry signals. Range: 0.0 to 1.0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0.0: 100% dry signal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1.0: 100% processed signal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/>
      </w:pPr>
      <w:bookmarkStart w:colFirst="0" w:colLast="0" w:name="_dvyxw143enkx" w:id="18"/>
      <w:bookmarkEnd w:id="18"/>
      <w:r w:rsidDel="00000000" w:rsidR="00000000" w:rsidRPr="00000000">
        <w:rPr>
          <w:rtl w:val="0"/>
        </w:rPr>
        <w:t xml:space="preserve">Usage Tips</w:t>
      </w:r>
    </w:p>
    <w:p w:rsidR="00000000" w:rsidDel="00000000" w:rsidP="00000000" w:rsidRDefault="00000000" w:rsidRPr="00000000" w14:paraId="00000058">
      <w:pPr>
        <w:pStyle w:val="Heading3"/>
        <w:rPr/>
      </w:pPr>
      <w:bookmarkStart w:colFirst="0" w:colLast="0" w:name="_s42pwxku30qp" w:id="19"/>
      <w:bookmarkEnd w:id="19"/>
      <w:r w:rsidDel="00000000" w:rsidR="00000000" w:rsidRPr="00000000">
        <w:rPr>
          <w:rtl w:val="0"/>
        </w:rPr>
        <w:t xml:space="preserve">General Guidelines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Start with low Drive values (1.0-3.0) and gradually increase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Mid Amount to add warmth to vocals and bass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Side Amount to enhance stereo width and presence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Adjust Output Gain to match your input levels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Mix control for parallel processing effects</w:t>
      </w:r>
    </w:p>
    <w:p w:rsidR="00000000" w:rsidDel="00000000" w:rsidP="00000000" w:rsidRDefault="00000000" w:rsidRPr="00000000" w14:paraId="0000005E">
      <w:pPr>
        <w:pStyle w:val="Heading2"/>
        <w:rPr/>
      </w:pPr>
      <w:bookmarkStart w:colFirst="0" w:colLast="0" w:name="_x43q7xi072qv" w:id="20"/>
      <w:bookmarkEnd w:id="20"/>
      <w:r w:rsidDel="00000000" w:rsidR="00000000" w:rsidRPr="00000000">
        <w:rPr>
          <w:rtl w:val="0"/>
        </w:rPr>
        <w:t xml:space="preserve">Saturation Types</w:t>
      </w:r>
    </w:p>
    <w:p w:rsidR="00000000" w:rsidDel="00000000" w:rsidP="00000000" w:rsidRDefault="00000000" w:rsidRPr="00000000" w14:paraId="0000005F">
      <w:pPr>
        <w:pStyle w:val="Heading3"/>
        <w:rPr/>
      </w:pPr>
      <w:bookmarkStart w:colFirst="0" w:colLast="0" w:name="_5nx86c6pxpnw" w:id="21"/>
      <w:bookmarkEnd w:id="21"/>
      <w:r w:rsidDel="00000000" w:rsidR="00000000" w:rsidRPr="00000000">
        <w:rPr>
          <w:rtl w:val="0"/>
        </w:rPr>
        <w:t xml:space="preserve">Tape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Best for: Vocals, bass, drums, mastering</w:t>
      </w:r>
    </w:p>
    <w:p w:rsidR="00000000" w:rsidDel="00000000" w:rsidP="00000000" w:rsidRDefault="00000000" w:rsidRPr="00000000" w14:paraId="00000061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Adds warm, musical saturation</w:t>
      </w:r>
    </w:p>
    <w:p w:rsidR="00000000" w:rsidDel="00000000" w:rsidP="00000000" w:rsidRDefault="00000000" w:rsidRPr="00000000" w14:paraId="00000062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Provides subtle compression</w:t>
      </w:r>
    </w:p>
    <w:p w:rsidR="00000000" w:rsidDel="00000000" w:rsidP="00000000" w:rsidRDefault="00000000" w:rsidRPr="00000000" w14:paraId="00000063">
      <w:pPr>
        <w:numPr>
          <w:ilvl w:val="0"/>
          <w:numId w:val="1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Enhances low-mid frequencies</w:t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5gtl0odb847y" w:id="22"/>
      <w:bookmarkEnd w:id="22"/>
      <w:r w:rsidDel="00000000" w:rsidR="00000000" w:rsidRPr="00000000">
        <w:rPr>
          <w:rtl w:val="0"/>
        </w:rPr>
        <w:t xml:space="preserve">Tube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Best for: Electric guitars, synths, drums</w:t>
      </w:r>
    </w:p>
    <w:p w:rsidR="00000000" w:rsidDel="00000000" w:rsidP="00000000" w:rsidRDefault="00000000" w:rsidRPr="00000000" w14:paraId="00000066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Adds bright, open harmonics</w:t>
      </w:r>
    </w:p>
    <w:p w:rsidR="00000000" w:rsidDel="00000000" w:rsidP="00000000" w:rsidRDefault="00000000" w:rsidRPr="00000000" w14:paraId="00000067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Creates presence and air</w:t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for adding character to digital sources</w:t>
      </w:r>
    </w:p>
    <w:p w:rsidR="00000000" w:rsidDel="00000000" w:rsidP="00000000" w:rsidRDefault="00000000" w:rsidRPr="00000000" w14:paraId="00000069">
      <w:pPr>
        <w:pStyle w:val="Heading3"/>
        <w:rPr/>
      </w:pPr>
      <w:bookmarkStart w:colFirst="0" w:colLast="0" w:name="_yxjte861xi4m" w:id="23"/>
      <w:bookmarkEnd w:id="23"/>
      <w:r w:rsidDel="00000000" w:rsidR="00000000" w:rsidRPr="00000000">
        <w:rPr>
          <w:rtl w:val="0"/>
        </w:rPr>
        <w:t xml:space="preserve">Digital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Best for: Clean processing, transparent saturation</w:t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Minimal coloration</w:t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Preserves original character</w:t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for subtle enhancement</w:t>
      </w:r>
    </w:p>
    <w:p w:rsidR="00000000" w:rsidDel="00000000" w:rsidP="00000000" w:rsidRDefault="00000000" w:rsidRPr="00000000" w14:paraId="0000006E">
      <w:pPr>
        <w:pStyle w:val="Heading3"/>
        <w:rPr/>
      </w:pPr>
      <w:bookmarkStart w:colFirst="0" w:colLast="0" w:name="_fwjp4wuyz0h0" w:id="24"/>
      <w:bookmarkEnd w:id="24"/>
      <w:r w:rsidDel="00000000" w:rsidR="00000000" w:rsidRPr="00000000">
        <w:rPr>
          <w:rtl w:val="0"/>
        </w:rPr>
        <w:t xml:space="preserve">Fuzz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Best for: Aggressive effects, creative processing</w:t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High-gain saturation</w:t>
      </w:r>
    </w:p>
    <w:p w:rsidR="00000000" w:rsidDel="00000000" w:rsidP="00000000" w:rsidRDefault="00000000" w:rsidRPr="00000000" w14:paraId="00000071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harmonic content</w:t>
      </w:r>
    </w:p>
    <w:p w:rsidR="00000000" w:rsidDel="00000000" w:rsidP="00000000" w:rsidRDefault="00000000" w:rsidRPr="00000000" w14:paraId="00000072">
      <w:pPr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sparingly for dramatic effects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rPr/>
      </w:pPr>
      <w:bookmarkStart w:colFirst="0" w:colLast="0" w:name="_twvn1kbpbzde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rPr/>
      </w:pPr>
      <w:bookmarkStart w:colFirst="0" w:colLast="0" w:name="_3xbegos8d2zl" w:id="26"/>
      <w:bookmarkEnd w:id="26"/>
      <w:r w:rsidDel="00000000" w:rsidR="00000000" w:rsidRPr="00000000">
        <w:rPr>
          <w:rtl w:val="0"/>
        </w:rPr>
        <w:t xml:space="preserve">Mid-Side Processing</w:t>
      </w:r>
    </w:p>
    <w:p w:rsidR="00000000" w:rsidDel="00000000" w:rsidP="00000000" w:rsidRDefault="00000000" w:rsidRPr="00000000" w14:paraId="00000075">
      <w:pPr>
        <w:pStyle w:val="Heading3"/>
        <w:rPr/>
      </w:pPr>
      <w:bookmarkStart w:colFirst="0" w:colLast="0" w:name="_qahe8o72ssp5" w:id="27"/>
      <w:bookmarkEnd w:id="27"/>
      <w:r w:rsidDel="00000000" w:rsidR="00000000" w:rsidRPr="00000000">
        <w:rPr>
          <w:rtl w:val="0"/>
        </w:rPr>
        <w:t xml:space="preserve">Mid Channel (Center)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Contains mono information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Affects vocals, bass, kick, snare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Use for adding warmth and presence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rPr/>
      </w:pPr>
      <w:bookmarkStart w:colFirst="0" w:colLast="0" w:name="_gs0tl0adsgst" w:id="28"/>
      <w:bookmarkEnd w:id="28"/>
      <w:r w:rsidDel="00000000" w:rsidR="00000000" w:rsidRPr="00000000">
        <w:rPr>
          <w:rtl w:val="0"/>
        </w:rPr>
        <w:t xml:space="preserve">Side Channel (Stereo)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Contains stereo information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Affects reverb, delays, stereo effects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Use for enhancing stereo width</w:t>
      </w:r>
    </w:p>
    <w:p w:rsidR="00000000" w:rsidDel="00000000" w:rsidP="00000000" w:rsidRDefault="00000000" w:rsidRPr="00000000" w14:paraId="0000007E">
      <w:pPr>
        <w:pStyle w:val="Heading2"/>
        <w:rPr/>
      </w:pPr>
      <w:bookmarkStart w:colFirst="0" w:colLast="0" w:name="_52mb64u3zi53" w:id="29"/>
      <w:bookmarkEnd w:id="29"/>
      <w:r w:rsidDel="00000000" w:rsidR="00000000" w:rsidRPr="00000000">
        <w:rPr>
          <w:rtl w:val="0"/>
        </w:rPr>
        <w:t xml:space="preserve">Recommended Settings</w:t>
      </w:r>
    </w:p>
    <w:p w:rsidR="00000000" w:rsidDel="00000000" w:rsidP="00000000" w:rsidRDefault="00000000" w:rsidRPr="00000000" w14:paraId="0000007F">
      <w:pPr>
        <w:pStyle w:val="Heading3"/>
        <w:rPr/>
      </w:pPr>
      <w:bookmarkStart w:colFirst="0" w:colLast="0" w:name="_rd0kbf4pu8up" w:id="30"/>
      <w:bookmarkEnd w:id="30"/>
      <w:r w:rsidDel="00000000" w:rsidR="00000000" w:rsidRPr="00000000">
        <w:rPr>
          <w:rtl w:val="0"/>
        </w:rPr>
        <w:t xml:space="preserve">Vocals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Saturation Type: Tape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Drive: 2.0-4.0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Mid Amount: 0.3-0.7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Side Amount: 0.1-0.3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Output Gain: -2.0 to +2.0 dB</w:t>
      </w:r>
    </w:p>
    <w:p w:rsidR="00000000" w:rsidDel="00000000" w:rsidP="00000000" w:rsidRDefault="00000000" w:rsidRPr="00000000" w14:paraId="00000085">
      <w:pPr>
        <w:pStyle w:val="Heading3"/>
        <w:rPr/>
      </w:pPr>
      <w:bookmarkStart w:colFirst="0" w:colLast="0" w:name="_hydm50ajq0wv" w:id="31"/>
      <w:bookmarkEnd w:id="31"/>
      <w:r w:rsidDel="00000000" w:rsidR="00000000" w:rsidRPr="00000000">
        <w:rPr>
          <w:rtl w:val="0"/>
        </w:rPr>
        <w:t xml:space="preserve">Bass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Saturation Type: Tube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Drive: 3.0-5.0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Mid Amount: 0.5-0.8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Side Amount: 0.0-0.2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Output Gain: -1.0 to +1.0 dB</w:t>
      </w:r>
    </w:p>
    <w:p w:rsidR="00000000" w:rsidDel="00000000" w:rsidP="00000000" w:rsidRDefault="00000000" w:rsidRPr="00000000" w14:paraId="0000008B">
      <w:pPr>
        <w:pStyle w:val="Heading3"/>
        <w:rPr/>
      </w:pPr>
      <w:bookmarkStart w:colFirst="0" w:colLast="0" w:name="_amcddfuzohm7" w:id="32"/>
      <w:bookmarkEnd w:id="32"/>
      <w:r w:rsidDel="00000000" w:rsidR="00000000" w:rsidRPr="00000000">
        <w:rPr>
          <w:rtl w:val="0"/>
        </w:rPr>
        <w:t xml:space="preserve">Drums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Saturation Type: Tape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Drive: 2.0-4.0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Mid Amount: 0.4-0.6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Side Amount: 0.2-0.4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Output Gain: -3.0 to +3.0 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rPr/>
      </w:pPr>
      <w:bookmarkStart w:colFirst="0" w:colLast="0" w:name="_y39qoklmuiiq" w:id="33"/>
      <w:bookmarkEnd w:id="33"/>
      <w:r w:rsidDel="00000000" w:rsidR="00000000" w:rsidRPr="00000000">
        <w:rPr>
          <w:rtl w:val="0"/>
        </w:rPr>
        <w:t xml:space="preserve">Master Bus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Saturation Type: Digital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Drive: 1.0-2.0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Mid Amount: 0.2-0.4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Side Amount: 0.1-0.3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Output Gain: -1.0 to +1.0 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rPr/>
      </w:pPr>
      <w:bookmarkStart w:colFirst="0" w:colLast="0" w:name="_g6ue5f9fcdu1" w:id="34"/>
      <w:bookmarkEnd w:id="34"/>
      <w:r w:rsidDel="00000000" w:rsidR="00000000" w:rsidRPr="00000000">
        <w:rPr>
          <w:rtl w:val="0"/>
        </w:rPr>
        <w:t xml:space="preserve">Troubleshooting</w:t>
      </w:r>
    </w:p>
    <w:p w:rsidR="00000000" w:rsidDel="00000000" w:rsidP="00000000" w:rsidRDefault="00000000" w:rsidRPr="00000000" w14:paraId="00000098">
      <w:pPr>
        <w:pStyle w:val="Heading3"/>
        <w:rPr/>
      </w:pPr>
      <w:bookmarkStart w:colFirst="0" w:colLast="0" w:name="_dum0mzwgmvvi" w:id="35"/>
      <w:bookmarkEnd w:id="35"/>
      <w:r w:rsidDel="00000000" w:rsidR="00000000" w:rsidRPr="00000000">
        <w:rPr>
          <w:rtl w:val="0"/>
        </w:rPr>
        <w:t xml:space="preserve">Plugin Not Appearing in DAW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Verify the plugin is installed in the correct directory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Restart your DAW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Rescan plugins in your DAW's plugin manager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 that your DAW supports VST3 or Audio Unit format</w:t>
      </w:r>
    </w:p>
    <w:p w:rsidR="00000000" w:rsidDel="00000000" w:rsidP="00000000" w:rsidRDefault="00000000" w:rsidRPr="00000000" w14:paraId="0000009D">
      <w:pPr>
        <w:pStyle w:val="Heading3"/>
        <w:rPr/>
      </w:pPr>
      <w:bookmarkStart w:colFirst="0" w:colLast="0" w:name="_6dzfz7rg094z" w:id="36"/>
      <w:bookmarkEnd w:id="36"/>
      <w:r w:rsidDel="00000000" w:rsidR="00000000" w:rsidRPr="00000000">
        <w:rPr>
          <w:rtl w:val="0"/>
        </w:rPr>
        <w:t xml:space="preserve">Audio Issues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 that your audio interface is properly configured</w:t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Verify sample rate compatibility</w:t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buffer size is adequate for your system</w:t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 for CPU overload</w:t>
      </w:r>
    </w:p>
    <w:p w:rsidR="00000000" w:rsidDel="00000000" w:rsidP="00000000" w:rsidRDefault="00000000" w:rsidRPr="00000000" w14:paraId="000000A2">
      <w:pPr>
        <w:pStyle w:val="Heading3"/>
        <w:rPr/>
      </w:pPr>
      <w:bookmarkStart w:colFirst="0" w:colLast="0" w:name="_m3gxlxylkb3x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rPr/>
      </w:pPr>
      <w:bookmarkStart w:colFirst="0" w:colLast="0" w:name="_f528m6nqvz30" w:id="38"/>
      <w:bookmarkEnd w:id="38"/>
      <w:r w:rsidDel="00000000" w:rsidR="00000000" w:rsidRPr="00000000">
        <w:rPr>
          <w:rtl w:val="0"/>
        </w:rPr>
        <w:t xml:space="preserve">Performance Issues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Increase buffer size in your DAW</w:t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Close unnecessary applications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Check system resources</w:t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freezing tracks with heavy processing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rPr/>
      </w:pPr>
      <w:bookmarkStart w:colFirst="0" w:colLast="0" w:name="_jjscz21fm839" w:id="39"/>
      <w:bookmarkEnd w:id="39"/>
      <w:r w:rsidDel="00000000" w:rsidR="00000000" w:rsidRPr="00000000">
        <w:rPr>
          <w:rtl w:val="0"/>
        </w:rPr>
        <w:t xml:space="preserve">Technical Specifications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Formats: VST3, Audio Unit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Sample Rates: 44.1 kHz to 192 kHz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Bit Depth: 32-bit float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Channels: Mono, Stereo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Latency: 0 samples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CPU Usage: Low to moderate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rPr/>
      </w:pPr>
      <w:bookmarkStart w:colFirst="0" w:colLast="0" w:name="_6ep31wrbgriq" w:id="40"/>
      <w:bookmarkEnd w:id="40"/>
      <w:r w:rsidDel="00000000" w:rsidR="00000000" w:rsidRPr="00000000">
        <w:rPr>
          <w:rtl w:val="0"/>
        </w:rPr>
        <w:t xml:space="preserve">Support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technical support or questions about Saturdial, please contact:</w:t>
      </w:r>
    </w:p>
    <w:p w:rsidR="00000000" w:rsidDel="00000000" w:rsidP="00000000" w:rsidRDefault="00000000" w:rsidRPr="00000000" w14:paraId="000000B5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info@unsound-studios.com</w:t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Website: unsound-studios.com</w:t>
      </w:r>
    </w:p>
    <w:p w:rsidR="00000000" w:rsidDel="00000000" w:rsidP="00000000" w:rsidRDefault="00000000" w:rsidRPr="00000000" w14:paraId="000000B7">
      <w:pPr>
        <w:pStyle w:val="Heading2"/>
        <w:rPr>
          <w:rFonts w:ascii="Times New Roman" w:cs="Times New Roman" w:eastAsia="Times New Roman" w:hAnsi="Times New Roman"/>
        </w:rPr>
      </w:pPr>
      <w:bookmarkStart w:colFirst="0" w:colLast="0" w:name="_8ybg5d3vk2sb" w:id="41"/>
      <w:bookmarkEnd w:id="41"/>
      <w:r w:rsidDel="00000000" w:rsidR="00000000" w:rsidRPr="00000000">
        <w:rPr>
          <w:rtl w:val="0"/>
        </w:rPr>
        <w:t xml:space="preserve">Version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Version 1.0.0</w:t>
      </w:r>
    </w:p>
    <w:p w:rsidR="00000000" w:rsidDel="00000000" w:rsidP="00000000" w:rsidRDefault="00000000" w:rsidRPr="00000000" w14:paraId="000000B9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Initial release</w:t>
      </w:r>
    </w:p>
    <w:p w:rsidR="00000000" w:rsidDel="00000000" w:rsidP="00000000" w:rsidRDefault="00000000" w:rsidRPr="00000000" w14:paraId="000000BA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Four saturation types</w:t>
      </w:r>
    </w:p>
    <w:p w:rsidR="00000000" w:rsidDel="00000000" w:rsidP="00000000" w:rsidRDefault="00000000" w:rsidRPr="00000000" w14:paraId="000000BB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Mid-side processing</w:t>
      </w:r>
    </w:p>
    <w:p w:rsidR="00000000" w:rsidDel="00000000" w:rsidP="00000000" w:rsidRDefault="00000000" w:rsidRPr="00000000" w14:paraId="000000BC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VST3 and Audio Unit support</w:t>
      </w:r>
    </w:p>
    <w:p w:rsidR="00000000" w:rsidDel="00000000" w:rsidP="00000000" w:rsidRDefault="00000000" w:rsidRPr="00000000" w14:paraId="000000BD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Windows and macOS compatibility</w:t>
      </w:r>
    </w:p>
    <w:p w:rsidR="00000000" w:rsidDel="00000000" w:rsidP="00000000" w:rsidRDefault="00000000" w:rsidRPr="00000000" w14:paraId="000000BE">
      <w:pPr>
        <w:pStyle w:val="Heading2"/>
        <w:rPr/>
      </w:pPr>
      <w:bookmarkStart w:colFirst="0" w:colLast="0" w:name="_7q0bsruw7ccv" w:id="42"/>
      <w:bookmarkEnd w:id="42"/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software is licensed for use in accordance with the terms provided with your purchase. Unauthorized distribution or copying is prohibited.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rPr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© 2025 Unsound Studios. All rights reserved. Saturdial is a trademark of Unsound Studios.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  <w:t xml:space="preserve">Saturdial </w:t>
    </w:r>
    <w:r w:rsidDel="00000000" w:rsidR="00000000" w:rsidRPr="00000000">
      <w:rPr>
        <w:rFonts w:ascii="Roboto" w:cs="Roboto" w:eastAsia="Roboto" w:hAnsi="Roboto"/>
        <w:color w:val="0f0f0f"/>
        <w:sz w:val="21"/>
        <w:szCs w:val="21"/>
        <w:highlight w:val="white"/>
        <w:rtl w:val="0"/>
      </w:rPr>
      <w:t xml:space="preserve">• Powered by Unsound Studios • V1 User Manual • Windows 10/11 • MacOS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